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E4B4" w14:textId="44792307" w:rsidR="00172192" w:rsidRDefault="00172192" w:rsidP="00953445">
      <w:pPr>
        <w:spacing w:after="0" w:line="240" w:lineRule="auto"/>
        <w:jc w:val="center"/>
        <w:rPr>
          <w:rFonts w:ascii="Times New Roman" w:hAnsi="Times New Roman" w:cs="Times New Roman"/>
          <w:sz w:val="24"/>
          <w:szCs w:val="24"/>
        </w:rPr>
      </w:pPr>
      <w:r w:rsidRPr="00172192">
        <w:rPr>
          <w:rFonts w:ascii="Times New Roman" w:hAnsi="Times New Roman" w:cs="Times New Roman"/>
          <w:sz w:val="24"/>
          <w:szCs w:val="24"/>
        </w:rPr>
        <w:t>NOTICE DISCLOSING TENANTS' RIGHTS TO REASONABLE ACCOMMODATIONS FOR PERSONS WITH DISABILITIES</w:t>
      </w:r>
    </w:p>
    <w:p w14:paraId="76418BFF" w14:textId="77777777" w:rsidR="00711CF6" w:rsidRDefault="00711CF6" w:rsidP="00953445">
      <w:pPr>
        <w:spacing w:after="0" w:line="240" w:lineRule="auto"/>
        <w:jc w:val="center"/>
        <w:rPr>
          <w:rFonts w:ascii="Times New Roman" w:hAnsi="Times New Roman" w:cs="Times New Roman"/>
          <w:sz w:val="24"/>
          <w:szCs w:val="24"/>
        </w:rPr>
      </w:pPr>
    </w:p>
    <w:p w14:paraId="77C4348B" w14:textId="77777777" w:rsidR="00172192" w:rsidRPr="00C80C3D" w:rsidRDefault="00172192" w:rsidP="00953445">
      <w:pPr>
        <w:spacing w:after="0" w:line="240" w:lineRule="auto"/>
        <w:jc w:val="both"/>
        <w:rPr>
          <w:rFonts w:ascii="Times New Roman" w:hAnsi="Times New Roman" w:cs="Times New Roman"/>
          <w:b/>
          <w:bCs/>
          <w:sz w:val="24"/>
          <w:szCs w:val="24"/>
        </w:rPr>
      </w:pPr>
      <w:r w:rsidRPr="00C80C3D">
        <w:rPr>
          <w:rFonts w:ascii="Times New Roman" w:hAnsi="Times New Roman" w:cs="Times New Roman"/>
          <w:b/>
          <w:bCs/>
          <w:sz w:val="24"/>
          <w:szCs w:val="24"/>
        </w:rPr>
        <w:t xml:space="preserve">Reasonable Accommodations </w:t>
      </w:r>
    </w:p>
    <w:p w14:paraId="028ACB00" w14:textId="4BA4A847" w:rsidR="00701774"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The New York State Human Rights Law requires housing providers to make reasonable accommodations or modifications to a building or living space to meet the needs of people with disabilities.</w:t>
      </w:r>
      <w:r w:rsidR="00701774">
        <w:rPr>
          <w:rFonts w:ascii="Times New Roman" w:hAnsi="Times New Roman" w:cs="Times New Roman"/>
          <w:sz w:val="24"/>
          <w:szCs w:val="24"/>
        </w:rPr>
        <w:t xml:space="preserve">  </w:t>
      </w:r>
      <w:r w:rsidRPr="00172192">
        <w:rPr>
          <w:rFonts w:ascii="Times New Roman" w:hAnsi="Times New Roman" w:cs="Times New Roman"/>
          <w:sz w:val="24"/>
          <w:szCs w:val="24"/>
        </w:rPr>
        <w:t xml:space="preserve">For example, if you have a physical, mental, or medical impairment, you can ask your housing provider to make the common areas of your building accessible, or to change certain policies to meet your needs. </w:t>
      </w:r>
    </w:p>
    <w:p w14:paraId="06D88257" w14:textId="77777777" w:rsidR="00711CF6" w:rsidRDefault="00711CF6" w:rsidP="00953445">
      <w:pPr>
        <w:spacing w:after="0" w:line="240" w:lineRule="auto"/>
        <w:jc w:val="both"/>
        <w:rPr>
          <w:rFonts w:ascii="Times New Roman" w:hAnsi="Times New Roman" w:cs="Times New Roman"/>
          <w:sz w:val="24"/>
          <w:szCs w:val="24"/>
        </w:rPr>
      </w:pPr>
    </w:p>
    <w:p w14:paraId="6A79A800" w14:textId="1932DE14" w:rsidR="00701774"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 xml:space="preserve">To request a reasonable accommodation, you should contact your property manager by calling </w:t>
      </w:r>
      <w:r>
        <w:rPr>
          <w:rFonts w:ascii="Times New Roman" w:hAnsi="Times New Roman" w:cs="Times New Roman"/>
          <w:sz w:val="24"/>
          <w:szCs w:val="24"/>
        </w:rPr>
        <w:t>718-769-</w:t>
      </w:r>
      <w:r w:rsidR="0039030F">
        <w:rPr>
          <w:rFonts w:ascii="Times New Roman" w:hAnsi="Times New Roman" w:cs="Times New Roman"/>
          <w:sz w:val="24"/>
          <w:szCs w:val="24"/>
        </w:rPr>
        <w:t>4687</w:t>
      </w:r>
      <w:r w:rsidRPr="00172192">
        <w:rPr>
          <w:rFonts w:ascii="Times New Roman" w:hAnsi="Times New Roman" w:cs="Times New Roman"/>
          <w:sz w:val="24"/>
          <w:szCs w:val="24"/>
        </w:rPr>
        <w:t xml:space="preserve"> or by e-mailing </w:t>
      </w:r>
      <w:hyperlink r:id="rId9" w:history="1">
        <w:r w:rsidR="0039030F">
          <w:rPr>
            <w:rStyle w:val="Hyperlink"/>
            <w:rFonts w:ascii="Times New Roman" w:hAnsi="Times New Roman" w:cs="Times New Roman"/>
            <w:sz w:val="24"/>
            <w:szCs w:val="24"/>
          </w:rPr>
          <w:t>info</w:t>
        </w:r>
        <w:r w:rsidRPr="00847BDB">
          <w:rPr>
            <w:rStyle w:val="Hyperlink"/>
            <w:rFonts w:ascii="Times New Roman" w:hAnsi="Times New Roman" w:cs="Times New Roman"/>
            <w:sz w:val="24"/>
            <w:szCs w:val="24"/>
          </w:rPr>
          <w:t>@neptuneassociates.com</w:t>
        </w:r>
      </w:hyperlink>
      <w:r>
        <w:rPr>
          <w:rFonts w:ascii="Times New Roman" w:hAnsi="Times New Roman" w:cs="Times New Roman"/>
          <w:sz w:val="24"/>
          <w:szCs w:val="24"/>
        </w:rPr>
        <w:t xml:space="preserve">. </w:t>
      </w:r>
      <w:r w:rsidRPr="00172192">
        <w:rPr>
          <w:rFonts w:ascii="Times New Roman" w:hAnsi="Times New Roman" w:cs="Times New Roman"/>
          <w:sz w:val="24"/>
          <w:szCs w:val="24"/>
        </w:rPr>
        <w:t xml:space="preserve"> 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w:t>
      </w:r>
    </w:p>
    <w:p w14:paraId="5AEF582F" w14:textId="3B0CEF37" w:rsidR="00701774" w:rsidRDefault="00172192" w:rsidP="00953445">
      <w:pPr>
        <w:spacing w:after="0" w:line="240" w:lineRule="auto"/>
        <w:jc w:val="both"/>
      </w:pPr>
      <w:r w:rsidRPr="00172192">
        <w:rPr>
          <w:rFonts w:ascii="Times New Roman" w:hAnsi="Times New Roman" w:cs="Times New Roman"/>
          <w:sz w:val="24"/>
          <w:szCs w:val="24"/>
        </w:rPr>
        <w:t>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701774">
        <w:t>†</w:t>
      </w:r>
    </w:p>
    <w:p w14:paraId="7A41DFE0" w14:textId="77777777" w:rsidR="00711CF6" w:rsidRDefault="00711CF6" w:rsidP="00953445">
      <w:pPr>
        <w:spacing w:after="0" w:line="240" w:lineRule="auto"/>
        <w:jc w:val="both"/>
      </w:pPr>
    </w:p>
    <w:p w14:paraId="6E4B151F" w14:textId="77777777" w:rsidR="00C80C3D"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 xml:space="preserve">Permission to change the interior of your housing unit to make it accessible (however, you are required to pay for these modifications, and in the case of a rental your housing provider may require that you restore the unit to its original condition when you move out); Changes to your housing provider’s rules, policies, practices, or services; Changes to common areas of the building so you have an equal opportunity to use the building. The New York State Human Rights Law requires housing providers to pay for reasonable modifications to common use areas. </w:t>
      </w:r>
    </w:p>
    <w:p w14:paraId="420CAE75" w14:textId="4C369ED8" w:rsidR="00C80C3D"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 xml:space="preserve">Examples of reasonable modifications and accommodations that may be requested under the New York State Human Rights Law include: </w:t>
      </w:r>
    </w:p>
    <w:p w14:paraId="667891B8" w14:textId="77777777" w:rsidR="00711CF6" w:rsidRDefault="00711CF6" w:rsidP="00953445">
      <w:pPr>
        <w:spacing w:after="0" w:line="240" w:lineRule="auto"/>
        <w:jc w:val="both"/>
        <w:rPr>
          <w:rFonts w:ascii="Times New Roman" w:hAnsi="Times New Roman" w:cs="Times New Roman"/>
          <w:sz w:val="24"/>
          <w:szCs w:val="24"/>
        </w:rPr>
      </w:pPr>
    </w:p>
    <w:p w14:paraId="015F620D" w14:textId="5AAFC345" w:rsidR="00C80C3D"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If you have a mobility impairment, your housing provider may be required to provide you with a ramp or other reasonable means to permit you to enter and exit the building.</w:t>
      </w:r>
    </w:p>
    <w:p w14:paraId="23E31D69" w14:textId="77777777" w:rsidR="00711CF6" w:rsidRDefault="00711CF6" w:rsidP="00953445">
      <w:pPr>
        <w:spacing w:after="0" w:line="240" w:lineRule="auto"/>
        <w:jc w:val="both"/>
        <w:rPr>
          <w:rFonts w:ascii="Times New Roman" w:hAnsi="Times New Roman" w:cs="Times New Roman"/>
          <w:sz w:val="24"/>
          <w:szCs w:val="24"/>
        </w:rPr>
      </w:pPr>
    </w:p>
    <w:p w14:paraId="2EF4C0A7" w14:textId="77777777" w:rsidR="00711CF6"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If your healthcare provider provides documentation that having an animal will assist with your disability, you should be permitted to have the animal in your home despite a “no pet” rule.</w:t>
      </w:r>
    </w:p>
    <w:p w14:paraId="39207803" w14:textId="5AEC1BD6" w:rsidR="00C80C3D"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 xml:space="preserve"> </w:t>
      </w:r>
    </w:p>
    <w:p w14:paraId="6FDCB659" w14:textId="74DE9FDB" w:rsidR="00C80C3D"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If you need grab bars in your bathroom, you can request permission to install them at your own expense. If your housing was built for first occupancy after March 13, 1991 and the walls need to be reinforced for grab bars, your housing provider must pay for that to be done.</w:t>
      </w:r>
    </w:p>
    <w:p w14:paraId="642D8E01" w14:textId="77777777" w:rsidR="00711CF6" w:rsidRDefault="00711CF6" w:rsidP="00953445">
      <w:pPr>
        <w:spacing w:after="0" w:line="240" w:lineRule="auto"/>
        <w:jc w:val="both"/>
        <w:rPr>
          <w:rFonts w:ascii="Times New Roman" w:hAnsi="Times New Roman" w:cs="Times New Roman"/>
          <w:sz w:val="24"/>
          <w:szCs w:val="24"/>
        </w:rPr>
      </w:pPr>
    </w:p>
    <w:p w14:paraId="24981E8E" w14:textId="7E8F8D52" w:rsidR="00C80C3D"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 xml:space="preserve">If you have an impairment that requires a parking space close to your unit, you can request your housing provider to provide you with that parking space, or place you at the top of a waiting list if no adjacent spot is available. </w:t>
      </w:r>
    </w:p>
    <w:p w14:paraId="1B3C79FA" w14:textId="77777777" w:rsidR="00711CF6" w:rsidRDefault="00711CF6" w:rsidP="00953445">
      <w:pPr>
        <w:spacing w:after="0" w:line="240" w:lineRule="auto"/>
        <w:jc w:val="both"/>
        <w:rPr>
          <w:rFonts w:ascii="Times New Roman" w:hAnsi="Times New Roman" w:cs="Times New Roman"/>
          <w:sz w:val="24"/>
          <w:szCs w:val="24"/>
        </w:rPr>
      </w:pPr>
    </w:p>
    <w:p w14:paraId="4E9ECB80" w14:textId="42ADA916" w:rsidR="00C80C3D"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 xml:space="preserve">If you have a visual impairment and require printed notices in an alternative format such as large print font, or need notices to be made available to you electronically, you can request that accommodation from your landlord. </w:t>
      </w:r>
    </w:p>
    <w:p w14:paraId="2124AE46" w14:textId="77777777" w:rsidR="00711CF6" w:rsidRDefault="00711CF6" w:rsidP="00953445">
      <w:pPr>
        <w:spacing w:after="0" w:line="240" w:lineRule="auto"/>
        <w:jc w:val="both"/>
        <w:rPr>
          <w:rFonts w:ascii="Times New Roman" w:hAnsi="Times New Roman" w:cs="Times New Roman"/>
          <w:sz w:val="24"/>
          <w:szCs w:val="24"/>
        </w:rPr>
      </w:pPr>
    </w:p>
    <w:p w14:paraId="464839AF" w14:textId="77777777" w:rsidR="00C80C3D" w:rsidRPr="00C80C3D" w:rsidRDefault="00172192" w:rsidP="00953445">
      <w:pPr>
        <w:spacing w:after="0" w:line="240" w:lineRule="auto"/>
        <w:jc w:val="both"/>
        <w:rPr>
          <w:rFonts w:ascii="Times New Roman" w:hAnsi="Times New Roman" w:cs="Times New Roman"/>
          <w:b/>
          <w:bCs/>
          <w:sz w:val="24"/>
          <w:szCs w:val="24"/>
        </w:rPr>
      </w:pPr>
      <w:r w:rsidRPr="00C80C3D">
        <w:rPr>
          <w:rFonts w:ascii="Times New Roman" w:hAnsi="Times New Roman" w:cs="Times New Roman"/>
          <w:b/>
          <w:bCs/>
          <w:sz w:val="24"/>
          <w:szCs w:val="24"/>
        </w:rPr>
        <w:t xml:space="preserve">Required Accessibility Standards </w:t>
      </w:r>
    </w:p>
    <w:p w14:paraId="4D09FAC2" w14:textId="173E6915" w:rsidR="00C80C3D"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 xml:space="preserve">All buildings constructed for use after March 13, 1991, are required to meet the following standards: Public and common areas must be readily accessible to and usable by persons with disabilities; All doors must be sufficiently wide to allow passage by persons in wheelchairs; and All multi-family buildings must contain accessible </w:t>
      </w:r>
      <w:r w:rsidRPr="00172192">
        <w:rPr>
          <w:rFonts w:ascii="Times New Roman" w:hAnsi="Times New Roman" w:cs="Times New Roman"/>
          <w:sz w:val="24"/>
          <w:szCs w:val="24"/>
        </w:rPr>
        <w:lastRenderedPageBreak/>
        <w:t>passageways, fixtures, outlets, thermostats, bathrooms, and kitchens. If you believe that your building does not meet the required accessibility standards, you can file a complaint</w:t>
      </w:r>
      <w:r w:rsidR="00A47923">
        <w:rPr>
          <w:rFonts w:ascii="Times New Roman" w:hAnsi="Times New Roman" w:cs="Times New Roman"/>
          <w:sz w:val="24"/>
          <w:szCs w:val="24"/>
        </w:rPr>
        <w:t xml:space="preserve"> </w:t>
      </w:r>
      <w:r w:rsidRPr="00172192">
        <w:rPr>
          <w:rFonts w:ascii="Times New Roman" w:hAnsi="Times New Roman" w:cs="Times New Roman"/>
          <w:sz w:val="24"/>
          <w:szCs w:val="24"/>
        </w:rPr>
        <w:t xml:space="preserve">with the New York State Division of Human Rights. </w:t>
      </w:r>
    </w:p>
    <w:p w14:paraId="50520034" w14:textId="77777777" w:rsidR="00711CF6" w:rsidRDefault="00711CF6" w:rsidP="00953445">
      <w:pPr>
        <w:spacing w:after="0" w:line="240" w:lineRule="auto"/>
        <w:jc w:val="both"/>
        <w:rPr>
          <w:rFonts w:ascii="Times New Roman" w:hAnsi="Times New Roman" w:cs="Times New Roman"/>
          <w:sz w:val="24"/>
          <w:szCs w:val="24"/>
        </w:rPr>
      </w:pPr>
    </w:p>
    <w:p w14:paraId="11A667E7" w14:textId="77777777" w:rsidR="00C80C3D" w:rsidRPr="00C80C3D" w:rsidRDefault="00172192" w:rsidP="00953445">
      <w:pPr>
        <w:spacing w:after="0" w:line="240" w:lineRule="auto"/>
        <w:jc w:val="both"/>
        <w:rPr>
          <w:rFonts w:ascii="Times New Roman" w:hAnsi="Times New Roman" w:cs="Times New Roman"/>
          <w:b/>
          <w:bCs/>
          <w:sz w:val="24"/>
          <w:szCs w:val="24"/>
        </w:rPr>
      </w:pPr>
      <w:r w:rsidRPr="00C80C3D">
        <w:rPr>
          <w:rFonts w:ascii="Times New Roman" w:hAnsi="Times New Roman" w:cs="Times New Roman"/>
          <w:b/>
          <w:bCs/>
          <w:sz w:val="24"/>
          <w:szCs w:val="24"/>
        </w:rPr>
        <w:t xml:space="preserve">How to File a Complaint </w:t>
      </w:r>
    </w:p>
    <w:p w14:paraId="25083A87" w14:textId="12E5B6E7" w:rsidR="00116827" w:rsidRPr="00172192" w:rsidRDefault="00172192" w:rsidP="00953445">
      <w:pPr>
        <w:spacing w:after="0" w:line="240" w:lineRule="auto"/>
        <w:jc w:val="both"/>
        <w:rPr>
          <w:rFonts w:ascii="Times New Roman" w:hAnsi="Times New Roman" w:cs="Times New Roman"/>
          <w:sz w:val="24"/>
          <w:szCs w:val="24"/>
        </w:rPr>
      </w:pPr>
      <w:r w:rsidRPr="00172192">
        <w:rPr>
          <w:rFonts w:ascii="Times New Roman" w:hAnsi="Times New Roman" w:cs="Times New Roman"/>
          <w:sz w:val="24"/>
          <w:szCs w:val="24"/>
        </w:rPr>
        <w:t>A complaint must be filed with the Division within one year of the alleged discriminatory act or in court within three years of the alleged discriminatory act. You can find more information on your rights, and on the procedures for filing a complaint, by going to www.dhr.ny.gov, or by calling 1-888-392-3644. You can obtain a complaint form on the website, or one can be e-mailed or mailed to you. You can also call or e-mail a Division regional office. The regional offices are listed on the website</w:t>
      </w:r>
    </w:p>
    <w:sectPr w:rsidR="00116827" w:rsidRPr="00172192" w:rsidSect="00B400E0">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2C88" w14:textId="77777777" w:rsidR="00701774" w:rsidRDefault="00701774" w:rsidP="00701774">
      <w:pPr>
        <w:spacing w:after="0" w:line="240" w:lineRule="auto"/>
      </w:pPr>
      <w:r>
        <w:separator/>
      </w:r>
    </w:p>
  </w:endnote>
  <w:endnote w:type="continuationSeparator" w:id="0">
    <w:p w14:paraId="13D36EB6" w14:textId="77777777" w:rsidR="00701774" w:rsidRDefault="00701774" w:rsidP="00701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9EC2" w14:textId="77777777" w:rsidR="00C80C3D" w:rsidRDefault="00C80C3D" w:rsidP="00C80C3D">
    <w:pPr>
      <w:pStyle w:val="Footer"/>
    </w:pPr>
  </w:p>
  <w:p w14:paraId="6D654B92" w14:textId="77777777" w:rsidR="00C80C3D" w:rsidRDefault="00C80C3D" w:rsidP="00C80C3D">
    <w:pPr>
      <w:pStyle w:val="Footer"/>
    </w:pPr>
    <w:r>
      <w:t>† This Notice provides information about your rights under the New York State Human Rights Law, which applies to persons residing anywhere in New York State. Local laws may provide protections in addition to those described in this Notice, but local laws cannot decrease your protections.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F805" w14:textId="77777777" w:rsidR="00701774" w:rsidRDefault="00701774" w:rsidP="00701774">
      <w:pPr>
        <w:spacing w:after="0" w:line="240" w:lineRule="auto"/>
      </w:pPr>
      <w:r>
        <w:separator/>
      </w:r>
    </w:p>
  </w:footnote>
  <w:footnote w:type="continuationSeparator" w:id="0">
    <w:p w14:paraId="65B7C2F8" w14:textId="77777777" w:rsidR="00701774" w:rsidRDefault="00701774" w:rsidP="00701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92"/>
    <w:rsid w:val="00076E8E"/>
    <w:rsid w:val="00116827"/>
    <w:rsid w:val="00172192"/>
    <w:rsid w:val="0037310F"/>
    <w:rsid w:val="0039030F"/>
    <w:rsid w:val="0055018C"/>
    <w:rsid w:val="00701774"/>
    <w:rsid w:val="00711CF6"/>
    <w:rsid w:val="00755289"/>
    <w:rsid w:val="008F4A3F"/>
    <w:rsid w:val="00953445"/>
    <w:rsid w:val="00A47923"/>
    <w:rsid w:val="00AA7DE4"/>
    <w:rsid w:val="00B400E0"/>
    <w:rsid w:val="00C80C3D"/>
    <w:rsid w:val="00F63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C8E45"/>
  <w15:chartTrackingRefBased/>
  <w15:docId w15:val="{26FE07D1-1F97-40FA-AB2F-A79EA8F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2192"/>
    <w:rPr>
      <w:color w:val="0563C1" w:themeColor="hyperlink"/>
      <w:u w:val="single"/>
    </w:rPr>
  </w:style>
  <w:style w:type="character" w:styleId="UnresolvedMention">
    <w:name w:val="Unresolved Mention"/>
    <w:basedOn w:val="DefaultParagraphFont"/>
    <w:uiPriority w:val="99"/>
    <w:semiHidden/>
    <w:unhideWhenUsed/>
    <w:rsid w:val="00172192"/>
    <w:rPr>
      <w:color w:val="605E5C"/>
      <w:shd w:val="clear" w:color="auto" w:fill="E1DFDD"/>
    </w:rPr>
  </w:style>
  <w:style w:type="paragraph" w:styleId="Header">
    <w:name w:val="header"/>
    <w:basedOn w:val="Normal"/>
    <w:link w:val="HeaderChar"/>
    <w:uiPriority w:val="99"/>
    <w:unhideWhenUsed/>
    <w:rsid w:val="00701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774"/>
  </w:style>
  <w:style w:type="paragraph" w:styleId="Footer">
    <w:name w:val="footer"/>
    <w:basedOn w:val="Normal"/>
    <w:link w:val="FooterChar"/>
    <w:uiPriority w:val="99"/>
    <w:unhideWhenUsed/>
    <w:rsid w:val="00701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righton@neptuneassoci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1DA572990034C801CD4797D0809B7" ma:contentTypeVersion="4" ma:contentTypeDescription="Create a new document." ma:contentTypeScope="" ma:versionID="c90f70a18ab4ede1a23c16933d074f54">
  <xsd:schema xmlns:xsd="http://www.w3.org/2001/XMLSchema" xmlns:xs="http://www.w3.org/2001/XMLSchema" xmlns:p="http://schemas.microsoft.com/office/2006/metadata/properties" xmlns:ns3="a2911c63-20c2-4e39-babb-a5a9869f2642" targetNamespace="http://schemas.microsoft.com/office/2006/metadata/properties" ma:root="true" ma:fieldsID="d4b521f1447bf563de9da856552de08f" ns3:_="">
    <xsd:import namespace="a2911c63-20c2-4e39-babb-a5a9869f26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11c63-20c2-4e39-babb-a5a9869f2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DCB8D-EDD8-45AB-B53A-EB184073A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11c63-20c2-4e39-babb-a5a9869f2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FD4580-C17B-4103-BFC9-1266AA4A682E}">
  <ds:schemaRefs>
    <ds:schemaRef ds:uri="http://schemas.microsoft.com/sharepoint/v3/contenttype/forms"/>
  </ds:schemaRefs>
</ds:datastoreItem>
</file>

<file path=customXml/itemProps3.xml><?xml version="1.0" encoding="utf-8"?>
<ds:datastoreItem xmlns:ds="http://schemas.openxmlformats.org/officeDocument/2006/customXml" ds:itemID="{4652A64B-AF65-4F4F-B23F-83ED6F294A44}">
  <ds:schemaRefs>
    <ds:schemaRef ds:uri="http://purl.org/dc/elements/1.1/"/>
    <ds:schemaRef ds:uri="http://www.w3.org/XML/1998/namespace"/>
    <ds:schemaRef ds:uri="http://purl.org/dc/terms/"/>
    <ds:schemaRef ds:uri="a2911c63-20c2-4e39-babb-a5a9869f2642"/>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Kurtz</dc:creator>
  <cp:keywords/>
  <dc:description/>
  <cp:lastModifiedBy>Joshua Kurtz</cp:lastModifiedBy>
  <cp:revision>8</cp:revision>
  <cp:lastPrinted>2022-06-15T15:57:00Z</cp:lastPrinted>
  <dcterms:created xsi:type="dcterms:W3CDTF">2022-06-15T14:57:00Z</dcterms:created>
  <dcterms:modified xsi:type="dcterms:W3CDTF">2022-08-04T19:21:00Z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0x01010037A1DA572990034C801CD4797D0809B7</vt:lpwstr>
  </property>
</Properties>
</file>